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DD1A" w14:textId="77777777" w:rsidR="00781C9F" w:rsidRDefault="00781C9F" w:rsidP="00781C9F">
      <w:pP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1"/>
        <w:gridCol w:w="1893"/>
      </w:tblGrid>
      <w:tr w:rsidR="00781C9F" w:rsidRPr="0024590A" w14:paraId="2C55F5B1" w14:textId="77777777" w:rsidTr="009571AD">
        <w:tc>
          <w:tcPr>
            <w:tcW w:w="1391" w:type="dxa"/>
            <w:shd w:val="clear" w:color="auto" w:fill="D9D9D9" w:themeFill="background1" w:themeFillShade="D9"/>
          </w:tcPr>
          <w:p w14:paraId="77AD0B94" w14:textId="77777777" w:rsidR="00781C9F" w:rsidRPr="0024590A" w:rsidRDefault="00781C9F" w:rsidP="009571A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63" w:type="dxa"/>
            <w:shd w:val="clear" w:color="auto" w:fill="D9D9D9" w:themeFill="background1" w:themeFillShade="D9"/>
          </w:tcPr>
          <w:p w14:paraId="44A22480" w14:textId="77777777" w:rsidR="00781C9F" w:rsidRPr="00E40EC3" w:rsidRDefault="00781C9F" w:rsidP="009571AD">
            <w:pPr>
              <w:rPr>
                <w:rFonts w:cs="Arial"/>
                <w:b/>
                <w:sz w:val="22"/>
              </w:rPr>
            </w:pPr>
            <w:r w:rsidRPr="00E40EC3">
              <w:rPr>
                <w:rFonts w:cs="Arial"/>
                <w:b/>
                <w:sz w:val="22"/>
              </w:rPr>
              <w:t xml:space="preserve">Question </w:t>
            </w:r>
            <w:r>
              <w:rPr>
                <w:rFonts w:cs="Arial"/>
                <w:b/>
                <w:sz w:val="22"/>
              </w:rPr>
              <w:t>–</w:t>
            </w:r>
            <w:r w:rsidRPr="00E40EC3">
              <w:rPr>
                <w:rFonts w:cs="Arial"/>
                <w:b/>
                <w:sz w:val="22"/>
              </w:rPr>
              <w:t xml:space="preserve"> </w:t>
            </w:r>
            <w:r>
              <w:rPr>
                <w:rFonts w:cs="Arial"/>
                <w:b/>
                <w:color w:val="FF0000"/>
                <w:sz w:val="22"/>
              </w:rPr>
              <w:t>Case Studies and experience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1B5F2688" w14:textId="77777777" w:rsidR="00781C9F" w:rsidRPr="0024590A" w:rsidRDefault="00781C9F" w:rsidP="009571AD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="00781C9F" w:rsidRPr="0024590A" w14:paraId="395E13A5" w14:textId="77777777" w:rsidTr="009571AD">
        <w:tc>
          <w:tcPr>
            <w:tcW w:w="1391" w:type="dxa"/>
            <w:vMerge w:val="restart"/>
          </w:tcPr>
          <w:p w14:paraId="78BF494F" w14:textId="7D628490" w:rsidR="00781C9F" w:rsidRPr="0024590A" w:rsidRDefault="00867F65" w:rsidP="009571A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5663" w:type="dxa"/>
          </w:tcPr>
          <w:p w14:paraId="043EA73F" w14:textId="77777777" w:rsidR="00867F65" w:rsidRPr="00867F65" w:rsidRDefault="00867F65" w:rsidP="00867F65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Provide full details of a case study of a similar contract / project of a related nature that you have undertaken in the last three years.</w:t>
            </w:r>
          </w:p>
          <w:p w14:paraId="72A2DE45" w14:textId="77777777" w:rsidR="00867F65" w:rsidRPr="00867F65" w:rsidRDefault="00867F65" w:rsidP="00867F65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 </w:t>
            </w:r>
          </w:p>
          <w:p w14:paraId="6D35FAB8" w14:textId="77777777" w:rsidR="00867F65" w:rsidRPr="00867F65" w:rsidRDefault="00867F65" w:rsidP="00867F65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The case study must include but is not limited to:</w:t>
            </w:r>
          </w:p>
          <w:p w14:paraId="4AE05636" w14:textId="77777777" w:rsidR="00867F65" w:rsidRPr="00867F65" w:rsidRDefault="00867F65" w:rsidP="00867F65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 </w:t>
            </w:r>
          </w:p>
          <w:p w14:paraId="1B5828B7" w14:textId="77777777" w:rsidR="00867F65" w:rsidRPr="00867F65" w:rsidRDefault="00867F65" w:rsidP="00867F65">
            <w:pPr>
              <w:numPr>
                <w:ilvl w:val="0"/>
                <w:numId w:val="1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Brief description of the clients</w:t>
            </w:r>
          </w:p>
          <w:p w14:paraId="201EB8D1" w14:textId="77777777" w:rsidR="00867F65" w:rsidRPr="00867F65" w:rsidRDefault="00867F65" w:rsidP="00867F65">
            <w:pPr>
              <w:numPr>
                <w:ilvl w:val="0"/>
                <w:numId w:val="1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Outline of the initial briefs given to you</w:t>
            </w:r>
          </w:p>
          <w:p w14:paraId="55A4F694" w14:textId="77777777" w:rsidR="00867F65" w:rsidRPr="00867F65" w:rsidRDefault="00867F65" w:rsidP="00867F65">
            <w:pPr>
              <w:numPr>
                <w:ilvl w:val="0"/>
                <w:numId w:val="1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The strategies you adopted and the rationale behind these.</w:t>
            </w:r>
          </w:p>
          <w:p w14:paraId="34945EA3" w14:textId="77777777" w:rsidR="00867F65" w:rsidRPr="00867F65" w:rsidRDefault="00867F65" w:rsidP="00867F65">
            <w:pPr>
              <w:numPr>
                <w:ilvl w:val="0"/>
                <w:numId w:val="1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How the strategies demonstrated creativity and innovation and how these were implemented</w:t>
            </w:r>
          </w:p>
          <w:p w14:paraId="3AFF6902" w14:textId="77777777" w:rsidR="00867F65" w:rsidRPr="00867F65" w:rsidRDefault="00867F65" w:rsidP="00867F65">
            <w:pPr>
              <w:numPr>
                <w:ilvl w:val="0"/>
                <w:numId w:val="1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How you delivered value for money</w:t>
            </w:r>
          </w:p>
          <w:p w14:paraId="736C4ABD" w14:textId="77777777" w:rsidR="00867F65" w:rsidRPr="00867F65" w:rsidRDefault="00867F65" w:rsidP="00867F65">
            <w:pPr>
              <w:numPr>
                <w:ilvl w:val="0"/>
                <w:numId w:val="1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Successes that arose from your engagement with the client.  This should include specific details of targets, and how these were measured and achieved.</w:t>
            </w:r>
          </w:p>
          <w:p w14:paraId="1C7C2CC6" w14:textId="77777777" w:rsidR="00867F65" w:rsidRPr="00867F65" w:rsidRDefault="00867F65" w:rsidP="00867F65">
            <w:pPr>
              <w:numPr>
                <w:ilvl w:val="0"/>
                <w:numId w:val="1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Challenges that arose from the strategy and details of how/if you overcame these to the satisfaction of all stakeholders.</w:t>
            </w:r>
          </w:p>
          <w:p w14:paraId="62CE61FF" w14:textId="77777777" w:rsidR="00867F65" w:rsidRPr="00867F65" w:rsidRDefault="00867F65" w:rsidP="00867F65">
            <w:pPr>
              <w:numPr>
                <w:ilvl w:val="0"/>
                <w:numId w:val="1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Written testimonials for the examples given of your expertise in this area</w:t>
            </w:r>
          </w:p>
          <w:p w14:paraId="2133DCE9" w14:textId="65F85E18" w:rsidR="00781C9F" w:rsidRPr="00867F65" w:rsidRDefault="00781C9F" w:rsidP="009571AD">
            <w:pPr>
              <w:jc w:val="left"/>
              <w:rPr>
                <w:rFonts w:cs="Arial"/>
                <w:sz w:val="22"/>
              </w:rPr>
            </w:pPr>
          </w:p>
        </w:tc>
        <w:tc>
          <w:tcPr>
            <w:tcW w:w="1900" w:type="dxa"/>
          </w:tcPr>
          <w:p w14:paraId="0F5C91C0" w14:textId="5FE39C64" w:rsidR="00781C9F" w:rsidRPr="00867F65" w:rsidRDefault="00781C9F" w:rsidP="009571AD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 xml:space="preserve">Max Weighting </w:t>
            </w:r>
            <w:r w:rsidR="00B526FB">
              <w:rPr>
                <w:rFonts w:cs="Arial"/>
                <w:sz w:val="22"/>
              </w:rPr>
              <w:t>15</w:t>
            </w:r>
            <w:r w:rsidRPr="00867F65">
              <w:rPr>
                <w:rFonts w:cs="Arial"/>
                <w:sz w:val="22"/>
              </w:rPr>
              <w:t>%</w:t>
            </w:r>
          </w:p>
          <w:p w14:paraId="6D503715" w14:textId="77777777" w:rsidR="00781C9F" w:rsidRPr="0024590A" w:rsidRDefault="00781C9F" w:rsidP="009571AD">
            <w:pPr>
              <w:jc w:val="left"/>
              <w:rPr>
                <w:rFonts w:cs="Arial"/>
                <w:sz w:val="22"/>
              </w:rPr>
            </w:pPr>
          </w:p>
        </w:tc>
      </w:tr>
      <w:tr w:rsidR="00781C9F" w:rsidRPr="0024590A" w14:paraId="357C74C5" w14:textId="77777777" w:rsidTr="009571AD">
        <w:tc>
          <w:tcPr>
            <w:tcW w:w="1391" w:type="dxa"/>
            <w:vMerge/>
          </w:tcPr>
          <w:p w14:paraId="692473E3" w14:textId="77777777" w:rsidR="00781C9F" w:rsidRPr="0024590A" w:rsidRDefault="00781C9F" w:rsidP="009571AD">
            <w:pPr>
              <w:rPr>
                <w:rFonts w:cs="Arial"/>
                <w:sz w:val="22"/>
              </w:rPr>
            </w:pPr>
          </w:p>
        </w:tc>
        <w:tc>
          <w:tcPr>
            <w:tcW w:w="7563" w:type="dxa"/>
            <w:gridSpan w:val="2"/>
          </w:tcPr>
          <w:p w14:paraId="367EA83A" w14:textId="77777777" w:rsidR="00781C9F" w:rsidRPr="0024590A" w:rsidRDefault="00781C9F" w:rsidP="009571AD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34088DF7" w14:textId="4E85B31A" w:rsidR="00781C9F" w:rsidRDefault="00781C9F" w:rsidP="009571AD">
            <w:pPr>
              <w:rPr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 w:rsidR="00867F65">
              <w:rPr>
                <w:rFonts w:cs="Arial"/>
                <w:sz w:val="22"/>
              </w:rPr>
              <w:t>Limited to 1,000.</w:t>
            </w:r>
          </w:p>
          <w:p w14:paraId="3FB59E08" w14:textId="77777777" w:rsidR="00781C9F" w:rsidRPr="0024590A" w:rsidRDefault="00781C9F" w:rsidP="009571AD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="00781C9F" w:rsidRPr="0024590A" w14:paraId="55EA686B" w14:textId="77777777" w:rsidTr="009571AD">
        <w:tc>
          <w:tcPr>
            <w:tcW w:w="1391" w:type="dxa"/>
            <w:vMerge/>
          </w:tcPr>
          <w:p w14:paraId="02987792" w14:textId="77777777" w:rsidR="00781C9F" w:rsidRPr="0024590A" w:rsidRDefault="00781C9F" w:rsidP="009571AD">
            <w:pPr>
              <w:rPr>
                <w:rFonts w:cs="Arial"/>
                <w:sz w:val="22"/>
              </w:rPr>
            </w:pPr>
          </w:p>
        </w:tc>
        <w:tc>
          <w:tcPr>
            <w:tcW w:w="7563" w:type="dxa"/>
            <w:gridSpan w:val="2"/>
          </w:tcPr>
          <w:p w14:paraId="2E2FD2E3" w14:textId="77777777" w:rsidR="00781C9F" w:rsidRPr="0024590A" w:rsidRDefault="00781C9F" w:rsidP="009571AD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14:paraId="7BBA26CE" w14:textId="77777777" w:rsidR="00781C9F" w:rsidRPr="0024590A" w:rsidRDefault="00781C9F" w:rsidP="009571AD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14:paraId="68E3FAAC" w14:textId="77777777" w:rsidR="00781C9F" w:rsidRDefault="00781C9F" w:rsidP="009571AD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14:paraId="0D148D60" w14:textId="77777777" w:rsidR="00781C9F" w:rsidRDefault="00781C9F" w:rsidP="009571AD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14:paraId="68805D23" w14:textId="77777777" w:rsidR="00781C9F" w:rsidRDefault="00781C9F" w:rsidP="009571AD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14:paraId="1F81E993" w14:textId="77777777" w:rsidR="00781C9F" w:rsidRPr="0024590A" w:rsidRDefault="00781C9F" w:rsidP="009571AD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14:paraId="1CB4BDAB" w14:textId="77777777" w:rsidR="00781C9F" w:rsidRDefault="00781C9F" w:rsidP="00781C9F"/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8"/>
        <w:gridCol w:w="1886"/>
      </w:tblGrid>
      <w:tr w:rsidR="00781C9F" w:rsidRPr="0024590A" w14:paraId="0F37BFA5" w14:textId="77777777" w:rsidTr="00867F65">
        <w:tc>
          <w:tcPr>
            <w:tcW w:w="1384" w:type="dxa"/>
            <w:shd w:val="clear" w:color="auto" w:fill="D9D9D9" w:themeFill="background1" w:themeFillShade="D9"/>
          </w:tcPr>
          <w:p w14:paraId="5CDD1911" w14:textId="77777777" w:rsidR="00781C9F" w:rsidRPr="0024590A" w:rsidRDefault="00781C9F" w:rsidP="009571A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38" w:type="dxa"/>
            <w:shd w:val="clear" w:color="auto" w:fill="D9D9D9" w:themeFill="background1" w:themeFillShade="D9"/>
          </w:tcPr>
          <w:p w14:paraId="29179A1D" w14:textId="77777777" w:rsidR="00781C9F" w:rsidRPr="0024590A" w:rsidRDefault="00781C9F" w:rsidP="009571AD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 xml:space="preserve">Question </w:t>
            </w:r>
            <w:r>
              <w:rPr>
                <w:rFonts w:cs="Arial"/>
                <w:b/>
                <w:sz w:val="22"/>
              </w:rPr>
              <w:t xml:space="preserve">– </w:t>
            </w:r>
            <w:r>
              <w:rPr>
                <w:rFonts w:cs="Arial"/>
                <w:b/>
                <w:color w:val="FF0000"/>
                <w:sz w:val="22"/>
              </w:rPr>
              <w:t>Delivery Methodology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09800475" w14:textId="77777777" w:rsidR="00781C9F" w:rsidRPr="0024590A" w:rsidRDefault="00781C9F" w:rsidP="009571AD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="00781C9F" w:rsidRPr="0024590A" w14:paraId="411C3EED" w14:textId="77777777" w:rsidTr="00867F65">
        <w:tc>
          <w:tcPr>
            <w:tcW w:w="1384" w:type="dxa"/>
            <w:vMerge w:val="restart"/>
          </w:tcPr>
          <w:p w14:paraId="68BFC6D3" w14:textId="0BA0C6CE" w:rsidR="00781C9F" w:rsidRPr="0024590A" w:rsidRDefault="00867F65" w:rsidP="009571A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5638" w:type="dxa"/>
          </w:tcPr>
          <w:p w14:paraId="24EE3DE2" w14:textId="3C6F8895" w:rsidR="00781C9F" w:rsidRPr="0024590A" w:rsidRDefault="00867F65" w:rsidP="009571AD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Please give details about the process you will follow to support the businesses you will engage with. Please note the proposed programme must meet the specification requirements. </w:t>
            </w:r>
          </w:p>
        </w:tc>
        <w:tc>
          <w:tcPr>
            <w:tcW w:w="1886" w:type="dxa"/>
          </w:tcPr>
          <w:p w14:paraId="4C3CD3D2" w14:textId="57C34C0B" w:rsidR="00781C9F" w:rsidRPr="00867F65" w:rsidRDefault="00781C9F" w:rsidP="009571AD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 xml:space="preserve">Max Weighting </w:t>
            </w:r>
            <w:r w:rsidR="00867F65">
              <w:rPr>
                <w:rFonts w:cs="Arial"/>
                <w:sz w:val="22"/>
              </w:rPr>
              <w:t>10</w:t>
            </w:r>
            <w:r w:rsidRPr="00867F65">
              <w:rPr>
                <w:rFonts w:cs="Arial"/>
                <w:sz w:val="22"/>
              </w:rPr>
              <w:t>%</w:t>
            </w:r>
          </w:p>
          <w:p w14:paraId="5497080A" w14:textId="77777777" w:rsidR="00781C9F" w:rsidRPr="0024590A" w:rsidRDefault="00781C9F" w:rsidP="009571AD">
            <w:pPr>
              <w:jc w:val="left"/>
              <w:rPr>
                <w:rFonts w:cs="Arial"/>
                <w:sz w:val="22"/>
              </w:rPr>
            </w:pPr>
          </w:p>
        </w:tc>
      </w:tr>
      <w:tr w:rsidR="00781C9F" w:rsidRPr="0024590A" w14:paraId="172F8804" w14:textId="77777777" w:rsidTr="00867F65">
        <w:tc>
          <w:tcPr>
            <w:tcW w:w="1384" w:type="dxa"/>
            <w:vMerge/>
          </w:tcPr>
          <w:p w14:paraId="73A6D506" w14:textId="77777777" w:rsidR="00781C9F" w:rsidRPr="0024590A" w:rsidRDefault="00781C9F" w:rsidP="009571AD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62473998" w14:textId="77777777" w:rsidR="00781C9F" w:rsidRPr="0024590A" w:rsidRDefault="00781C9F" w:rsidP="009571AD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61796424" w14:textId="68DB2590" w:rsidR="00781C9F" w:rsidRDefault="00781C9F" w:rsidP="009571AD">
            <w:pPr>
              <w:rPr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 w:rsidR="00867F65">
              <w:rPr>
                <w:rFonts w:cs="Arial"/>
                <w:sz w:val="22"/>
              </w:rPr>
              <w:t>Limited to 1,000.</w:t>
            </w:r>
          </w:p>
          <w:p w14:paraId="6E88F518" w14:textId="77777777" w:rsidR="00781C9F" w:rsidRPr="0024590A" w:rsidRDefault="00781C9F" w:rsidP="009571AD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="00781C9F" w:rsidRPr="0024590A" w14:paraId="63B0B749" w14:textId="77777777" w:rsidTr="00867F65">
        <w:tc>
          <w:tcPr>
            <w:tcW w:w="1384" w:type="dxa"/>
            <w:vMerge/>
          </w:tcPr>
          <w:p w14:paraId="1581C351" w14:textId="77777777" w:rsidR="00781C9F" w:rsidRPr="0024590A" w:rsidRDefault="00781C9F" w:rsidP="009571AD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2E2EC74E" w14:textId="77777777" w:rsidR="00781C9F" w:rsidRPr="0024590A" w:rsidRDefault="00781C9F" w:rsidP="009571AD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14:paraId="53A0BCBF" w14:textId="77777777" w:rsidR="00781C9F" w:rsidRPr="0024590A" w:rsidRDefault="00781C9F" w:rsidP="009571AD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14:paraId="3C664DDA" w14:textId="77777777" w:rsidR="00781C9F" w:rsidRDefault="00781C9F" w:rsidP="009571AD">
            <w:pPr>
              <w:jc w:val="left"/>
              <w:rPr>
                <w:rFonts w:cs="Arial"/>
                <w:sz w:val="22"/>
              </w:rPr>
            </w:pPr>
          </w:p>
          <w:p w14:paraId="3BC56B61" w14:textId="77777777" w:rsidR="00781C9F" w:rsidRDefault="00781C9F" w:rsidP="009571AD">
            <w:pPr>
              <w:jc w:val="left"/>
              <w:rPr>
                <w:rFonts w:cs="Arial"/>
                <w:sz w:val="22"/>
              </w:rPr>
            </w:pPr>
          </w:p>
          <w:p w14:paraId="1FB53125" w14:textId="77777777" w:rsidR="00781C9F" w:rsidRPr="00E34AA4" w:rsidRDefault="00781C9F" w:rsidP="009571AD">
            <w:pPr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14:paraId="052B282B" w14:textId="77777777" w:rsidR="00781C9F" w:rsidRPr="0024590A" w:rsidRDefault="00781C9F" w:rsidP="009571AD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14:paraId="43B56C06" w14:textId="77777777" w:rsidR="009B10BE" w:rsidRDefault="009B10BE">
      <w:pPr>
        <w:rPr>
          <w:rFonts w:ascii="Verdana" w:hAnsi="Verdana"/>
          <w:sz w:val="24"/>
          <w:szCs w:val="24"/>
        </w:rPr>
      </w:pPr>
    </w:p>
    <w:p w14:paraId="6FED4372" w14:textId="77777777" w:rsidR="00890B26" w:rsidRDefault="00890B26">
      <w:pPr>
        <w:rPr>
          <w:rFonts w:ascii="Verdana" w:hAnsi="Verdana"/>
          <w:sz w:val="24"/>
          <w:szCs w:val="24"/>
        </w:rPr>
      </w:pPr>
    </w:p>
    <w:p w14:paraId="708FAD94" w14:textId="77777777" w:rsidR="00890B26" w:rsidRDefault="00890B26">
      <w:pPr>
        <w:rPr>
          <w:rFonts w:ascii="Verdana" w:hAnsi="Verdana"/>
          <w:sz w:val="24"/>
          <w:szCs w:val="24"/>
        </w:rPr>
      </w:pPr>
    </w:p>
    <w:p w14:paraId="3690E572" w14:textId="77777777" w:rsidR="00890B26" w:rsidRDefault="00890B26">
      <w:pPr>
        <w:rPr>
          <w:rFonts w:ascii="Verdana" w:hAnsi="Verdana"/>
          <w:sz w:val="24"/>
          <w:szCs w:val="24"/>
        </w:rPr>
      </w:pPr>
    </w:p>
    <w:p w14:paraId="0F7F2F3B" w14:textId="77777777" w:rsidR="00890B26" w:rsidRDefault="00890B26">
      <w:pPr>
        <w:rPr>
          <w:rFonts w:ascii="Verdana" w:hAnsi="Verdana"/>
          <w:sz w:val="24"/>
          <w:szCs w:val="24"/>
        </w:rPr>
      </w:pPr>
    </w:p>
    <w:p w14:paraId="491022A8" w14:textId="77777777" w:rsidR="00890B26" w:rsidRDefault="00890B26">
      <w:pPr>
        <w:rPr>
          <w:rFonts w:ascii="Verdana" w:hAnsi="Verdana"/>
          <w:sz w:val="24"/>
          <w:szCs w:val="24"/>
        </w:rPr>
      </w:pP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8"/>
        <w:gridCol w:w="1886"/>
      </w:tblGrid>
      <w:tr w:rsidR="00890B26" w:rsidRPr="0024590A" w14:paraId="6F00CC83" w14:textId="77777777" w:rsidTr="00156A26">
        <w:tc>
          <w:tcPr>
            <w:tcW w:w="1384" w:type="dxa"/>
            <w:shd w:val="clear" w:color="auto" w:fill="D9D9D9" w:themeFill="background1" w:themeFillShade="D9"/>
          </w:tcPr>
          <w:p w14:paraId="3E0A5D6F" w14:textId="77777777" w:rsidR="00890B26" w:rsidRPr="0024590A" w:rsidRDefault="00890B26" w:rsidP="00156A26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38" w:type="dxa"/>
            <w:shd w:val="clear" w:color="auto" w:fill="D9D9D9" w:themeFill="background1" w:themeFillShade="D9"/>
          </w:tcPr>
          <w:p w14:paraId="2EAF531A" w14:textId="77777777" w:rsidR="00890B26" w:rsidRPr="0024590A" w:rsidRDefault="00890B26" w:rsidP="00156A26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 xml:space="preserve">Question </w:t>
            </w:r>
            <w:r>
              <w:rPr>
                <w:rFonts w:cs="Arial"/>
                <w:b/>
                <w:sz w:val="22"/>
              </w:rPr>
              <w:t xml:space="preserve">– </w:t>
            </w:r>
            <w:r>
              <w:rPr>
                <w:rFonts w:cs="Arial"/>
                <w:b/>
                <w:color w:val="FF0000"/>
                <w:sz w:val="22"/>
              </w:rPr>
              <w:t>Business Growth Understanding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1713D5E1" w14:textId="77777777" w:rsidR="00890B26" w:rsidRPr="0024590A" w:rsidRDefault="00890B26" w:rsidP="00156A26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="00890B26" w:rsidRPr="0024590A" w14:paraId="23A513F5" w14:textId="77777777" w:rsidTr="00156A26">
        <w:tc>
          <w:tcPr>
            <w:tcW w:w="1384" w:type="dxa"/>
            <w:vMerge w:val="restart"/>
          </w:tcPr>
          <w:p w14:paraId="0CB2AB23" w14:textId="77777777" w:rsidR="00890B26" w:rsidRPr="0024590A" w:rsidRDefault="00890B26" w:rsidP="00156A26">
            <w:pPr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3</w:t>
            </w:r>
          </w:p>
        </w:tc>
        <w:tc>
          <w:tcPr>
            <w:tcW w:w="5638" w:type="dxa"/>
          </w:tcPr>
          <w:p w14:paraId="3D5C26C5" w14:textId="77777777" w:rsidR="00890B26" w:rsidRPr="0024590A" w:rsidRDefault="00890B26" w:rsidP="00156A26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What working knowledge do you have of the various stages of business growth</w:t>
            </w:r>
          </w:p>
        </w:tc>
        <w:tc>
          <w:tcPr>
            <w:tcW w:w="1886" w:type="dxa"/>
          </w:tcPr>
          <w:p w14:paraId="1348313B" w14:textId="77777777" w:rsidR="00890B26" w:rsidRPr="00867F65" w:rsidRDefault="00890B26" w:rsidP="00156A26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 xml:space="preserve">Max Weighting </w:t>
            </w:r>
            <w:r>
              <w:rPr>
                <w:rFonts w:cs="Arial"/>
                <w:sz w:val="22"/>
              </w:rPr>
              <w:t>5</w:t>
            </w:r>
            <w:r w:rsidRPr="00867F65">
              <w:rPr>
                <w:rFonts w:cs="Arial"/>
                <w:sz w:val="22"/>
              </w:rPr>
              <w:t>%</w:t>
            </w:r>
          </w:p>
          <w:p w14:paraId="539559DB" w14:textId="77777777" w:rsidR="00890B26" w:rsidRPr="0024590A" w:rsidRDefault="00890B26" w:rsidP="00156A26">
            <w:pPr>
              <w:jc w:val="left"/>
              <w:rPr>
                <w:rFonts w:cs="Arial"/>
                <w:sz w:val="22"/>
              </w:rPr>
            </w:pPr>
          </w:p>
        </w:tc>
      </w:tr>
      <w:tr w:rsidR="00890B26" w:rsidRPr="0024590A" w14:paraId="3068DA85" w14:textId="77777777" w:rsidTr="00156A26">
        <w:tc>
          <w:tcPr>
            <w:tcW w:w="1384" w:type="dxa"/>
            <w:vMerge/>
          </w:tcPr>
          <w:p w14:paraId="0EFB58FA" w14:textId="77777777" w:rsidR="00890B26" w:rsidRPr="0024590A" w:rsidRDefault="00890B26" w:rsidP="00156A26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5B91206C" w14:textId="77777777" w:rsidR="00890B26" w:rsidRPr="0024590A" w:rsidRDefault="00890B26" w:rsidP="00156A26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6995B283" w14:textId="77777777" w:rsidR="00890B26" w:rsidRPr="001A1B4D" w:rsidRDefault="00890B26" w:rsidP="00156A26">
            <w:pPr>
              <w:rPr>
                <w:color w:val="B418B8"/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Limited to 500.</w:t>
            </w:r>
          </w:p>
          <w:p w14:paraId="2EEE3F48" w14:textId="77777777" w:rsidR="00890B26" w:rsidRPr="0024590A" w:rsidRDefault="00890B26" w:rsidP="00156A26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04FE7205" w14:textId="77777777" w:rsidR="00890B26" w:rsidRPr="0024590A" w:rsidRDefault="00890B26" w:rsidP="00156A26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="00890B26" w:rsidRPr="0024590A" w14:paraId="0BD4CEDC" w14:textId="77777777" w:rsidTr="00156A26">
        <w:tc>
          <w:tcPr>
            <w:tcW w:w="1384" w:type="dxa"/>
            <w:vMerge/>
          </w:tcPr>
          <w:p w14:paraId="4193FCB4" w14:textId="77777777" w:rsidR="00890B26" w:rsidRPr="0024590A" w:rsidRDefault="00890B26" w:rsidP="00156A26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65525DCE" w14:textId="77777777" w:rsidR="00890B26" w:rsidRPr="0024590A" w:rsidRDefault="00890B26" w:rsidP="00156A26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14:paraId="23E58E91" w14:textId="77777777" w:rsidR="00890B26" w:rsidRPr="0024590A" w:rsidRDefault="00890B26" w:rsidP="00156A26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14:paraId="389B0547" w14:textId="77777777" w:rsidR="00890B26" w:rsidRDefault="00890B26" w:rsidP="00156A26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14:paraId="42CC4F7E" w14:textId="77777777" w:rsidR="00890B26" w:rsidRDefault="00890B26" w:rsidP="00156A26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14:paraId="2E263BE7" w14:textId="77777777" w:rsidR="00890B26" w:rsidRPr="0024590A" w:rsidRDefault="00890B26" w:rsidP="00156A26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14:paraId="73CA4563" w14:textId="77777777" w:rsidR="00890B26" w:rsidRDefault="00890B26">
      <w:pPr>
        <w:rPr>
          <w:rFonts w:ascii="Verdana" w:hAnsi="Verdana"/>
          <w:sz w:val="24"/>
          <w:szCs w:val="24"/>
        </w:rPr>
      </w:pPr>
    </w:p>
    <w:p w14:paraId="4D25CBDB" w14:textId="77777777" w:rsidR="00890B26" w:rsidRDefault="00890B26">
      <w:pPr>
        <w:rPr>
          <w:rFonts w:ascii="Verdana" w:hAnsi="Verdana"/>
          <w:sz w:val="24"/>
          <w:szCs w:val="24"/>
        </w:rPr>
      </w:pP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8"/>
        <w:gridCol w:w="1886"/>
      </w:tblGrid>
      <w:tr w:rsidR="00867F65" w:rsidRPr="0024590A" w14:paraId="65EDE1F2" w14:textId="77777777" w:rsidTr="00A56332">
        <w:tc>
          <w:tcPr>
            <w:tcW w:w="1384" w:type="dxa"/>
            <w:shd w:val="clear" w:color="auto" w:fill="D9D9D9" w:themeFill="background1" w:themeFillShade="D9"/>
          </w:tcPr>
          <w:p w14:paraId="5B1BED72" w14:textId="77777777" w:rsidR="00867F65" w:rsidRPr="0024590A" w:rsidRDefault="00867F65" w:rsidP="00A56332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38" w:type="dxa"/>
            <w:shd w:val="clear" w:color="auto" w:fill="D9D9D9" w:themeFill="background1" w:themeFillShade="D9"/>
          </w:tcPr>
          <w:p w14:paraId="597117FD" w14:textId="4EF03FA8" w:rsidR="00867F65" w:rsidRPr="0024590A" w:rsidRDefault="00867F65" w:rsidP="00A56332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 xml:space="preserve">Question </w:t>
            </w:r>
            <w:r>
              <w:rPr>
                <w:rFonts w:cs="Arial"/>
                <w:b/>
                <w:sz w:val="22"/>
              </w:rPr>
              <w:t xml:space="preserve">– </w:t>
            </w:r>
            <w:r>
              <w:rPr>
                <w:rFonts w:cs="Arial"/>
                <w:b/>
                <w:color w:val="FF0000"/>
                <w:sz w:val="22"/>
              </w:rPr>
              <w:t>Busin</w:t>
            </w:r>
            <w:r w:rsidR="00410B2F">
              <w:rPr>
                <w:rFonts w:cs="Arial"/>
                <w:b/>
                <w:color w:val="FF0000"/>
                <w:sz w:val="22"/>
              </w:rPr>
              <w:t>ess</w:t>
            </w:r>
            <w:r>
              <w:rPr>
                <w:rFonts w:cs="Arial"/>
                <w:b/>
                <w:color w:val="FF0000"/>
                <w:sz w:val="22"/>
              </w:rPr>
              <w:t xml:space="preserve"> Support Knowledge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62B21C20" w14:textId="77777777" w:rsidR="00867F65" w:rsidRPr="0024590A" w:rsidRDefault="00867F65" w:rsidP="00A56332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="00867F65" w:rsidRPr="0024590A" w14:paraId="1C642D7C" w14:textId="77777777" w:rsidTr="00A56332">
        <w:tc>
          <w:tcPr>
            <w:tcW w:w="1384" w:type="dxa"/>
            <w:vMerge w:val="restart"/>
          </w:tcPr>
          <w:p w14:paraId="7201F773" w14:textId="21A86779" w:rsidR="00867F65" w:rsidRPr="0024590A" w:rsidRDefault="00867F65" w:rsidP="00A5633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5638" w:type="dxa"/>
          </w:tcPr>
          <w:p w14:paraId="507EDE41" w14:textId="305A89B7" w:rsidR="00867F65" w:rsidRPr="0024590A" w:rsidRDefault="00410B2F" w:rsidP="00A56332">
            <w:pPr>
              <w:jc w:val="left"/>
              <w:rPr>
                <w:rFonts w:cs="Arial"/>
                <w:sz w:val="22"/>
              </w:rPr>
            </w:pPr>
            <w:r w:rsidRPr="00410B2F">
              <w:rPr>
                <w:rFonts w:cs="Arial"/>
                <w:sz w:val="22"/>
              </w:rPr>
              <w:t>Please provide evidence of your knowledge and experience in delivering website development</w:t>
            </w:r>
            <w:r>
              <w:rPr>
                <w:rFonts w:cs="Arial"/>
                <w:sz w:val="22"/>
              </w:rPr>
              <w:t xml:space="preserve"> support</w:t>
            </w:r>
            <w:r w:rsidRPr="00410B2F">
              <w:rPr>
                <w:rFonts w:cs="Arial"/>
                <w:sz w:val="22"/>
              </w:rPr>
              <w:t xml:space="preserve"> services. This should include your approach to assessing client needs and recommending appropriate solutions</w:t>
            </w:r>
            <w:r>
              <w:rPr>
                <w:rFonts w:cs="Arial"/>
                <w:sz w:val="22"/>
              </w:rPr>
              <w:t xml:space="preserve">, </w:t>
            </w:r>
            <w:r w:rsidRPr="00410B2F">
              <w:rPr>
                <w:rFonts w:cs="Arial"/>
                <w:sz w:val="22"/>
              </w:rPr>
              <w:t>familiarity with relevant platforms</w:t>
            </w:r>
            <w:r>
              <w:rPr>
                <w:rFonts w:cs="Arial"/>
                <w:sz w:val="22"/>
              </w:rPr>
              <w:t xml:space="preserve"> and </w:t>
            </w:r>
            <w:r w:rsidRPr="00410B2F">
              <w:rPr>
                <w:rFonts w:cs="Arial"/>
                <w:sz w:val="22"/>
              </w:rPr>
              <w:t>technologies, and your ability to</w:t>
            </w:r>
            <w:r>
              <w:rPr>
                <w:rFonts w:cs="Arial"/>
                <w:sz w:val="22"/>
              </w:rPr>
              <w:t xml:space="preserve"> support businesses to</w:t>
            </w:r>
            <w:r w:rsidRPr="00410B2F">
              <w:rPr>
                <w:rFonts w:cs="Arial"/>
                <w:sz w:val="22"/>
              </w:rPr>
              <w:t xml:space="preserve"> adapt to evolving digital trends, client requirements, and changes in web-related policy or best practice.</w:t>
            </w:r>
          </w:p>
        </w:tc>
        <w:tc>
          <w:tcPr>
            <w:tcW w:w="1886" w:type="dxa"/>
          </w:tcPr>
          <w:p w14:paraId="2E21379C" w14:textId="77777777" w:rsidR="00867F65" w:rsidRPr="00867F65" w:rsidRDefault="00867F65" w:rsidP="00A56332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Max Weighting 1</w:t>
            </w:r>
            <w:r>
              <w:rPr>
                <w:rFonts w:cs="Arial"/>
                <w:sz w:val="22"/>
              </w:rPr>
              <w:t>0</w:t>
            </w:r>
            <w:r w:rsidRPr="00867F65">
              <w:rPr>
                <w:rFonts w:cs="Arial"/>
                <w:sz w:val="22"/>
              </w:rPr>
              <w:t>%</w:t>
            </w:r>
          </w:p>
          <w:p w14:paraId="4B5F26E6" w14:textId="77777777" w:rsidR="00867F65" w:rsidRPr="0024590A" w:rsidRDefault="00867F65" w:rsidP="00A56332">
            <w:pPr>
              <w:jc w:val="left"/>
              <w:rPr>
                <w:rFonts w:cs="Arial"/>
                <w:sz w:val="22"/>
              </w:rPr>
            </w:pPr>
          </w:p>
        </w:tc>
      </w:tr>
      <w:tr w:rsidR="00867F65" w:rsidRPr="0024590A" w14:paraId="79D24625" w14:textId="77777777" w:rsidTr="00A56332">
        <w:tc>
          <w:tcPr>
            <w:tcW w:w="1384" w:type="dxa"/>
            <w:vMerge/>
          </w:tcPr>
          <w:p w14:paraId="4A319F0D" w14:textId="77777777" w:rsidR="00867F65" w:rsidRPr="0024590A" w:rsidRDefault="00867F65" w:rsidP="00A56332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6CAF879E" w14:textId="77777777" w:rsidR="00867F65" w:rsidRPr="0024590A" w:rsidRDefault="00867F65" w:rsidP="00A56332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24F2A6B2" w14:textId="2E248A32" w:rsidR="00867F65" w:rsidRPr="001A1B4D" w:rsidRDefault="00867F65" w:rsidP="00A56332">
            <w:pPr>
              <w:rPr>
                <w:color w:val="B418B8"/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Limited to 1,000.</w:t>
            </w:r>
          </w:p>
          <w:p w14:paraId="0BF1BC88" w14:textId="77777777" w:rsidR="00867F65" w:rsidRPr="0024590A" w:rsidRDefault="00867F65" w:rsidP="00A56332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53DA53EB" w14:textId="77777777" w:rsidR="00867F65" w:rsidRPr="0024590A" w:rsidRDefault="00867F65" w:rsidP="00A56332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="00867F65" w:rsidRPr="0024590A" w14:paraId="01EB1789" w14:textId="77777777" w:rsidTr="00A56332">
        <w:tc>
          <w:tcPr>
            <w:tcW w:w="1384" w:type="dxa"/>
            <w:vMerge/>
          </w:tcPr>
          <w:p w14:paraId="12D9E93D" w14:textId="77777777" w:rsidR="00867F65" w:rsidRPr="0024590A" w:rsidRDefault="00867F65" w:rsidP="00A56332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4CD57CEF" w14:textId="77777777" w:rsidR="00867F65" w:rsidRPr="0024590A" w:rsidRDefault="00867F65" w:rsidP="00A56332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14:paraId="3526CA5F" w14:textId="77777777" w:rsidR="00867F65" w:rsidRPr="0024590A" w:rsidRDefault="00867F65" w:rsidP="00A56332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14:paraId="0B424399" w14:textId="77777777" w:rsidR="00867F65" w:rsidRDefault="00867F65" w:rsidP="00A56332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14:paraId="65584CA3" w14:textId="77777777" w:rsidR="00867F65" w:rsidRDefault="00867F65" w:rsidP="00A56332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14:paraId="08280240" w14:textId="77777777" w:rsidR="00890B26" w:rsidRPr="0024590A" w:rsidRDefault="00890B26" w:rsidP="00A56332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14:paraId="7CAEDB31" w14:textId="77777777" w:rsidR="00867F65" w:rsidRPr="00041FB6" w:rsidRDefault="00867F65">
      <w:pPr>
        <w:rPr>
          <w:rFonts w:ascii="Verdana" w:hAnsi="Verdana"/>
          <w:sz w:val="24"/>
          <w:szCs w:val="24"/>
        </w:rPr>
      </w:pPr>
    </w:p>
    <w:sectPr w:rsidR="00867F65" w:rsidRPr="00041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92D70"/>
    <w:multiLevelType w:val="multilevel"/>
    <w:tmpl w:val="CD3C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73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9F"/>
    <w:rsid w:val="00041FB6"/>
    <w:rsid w:val="00066D70"/>
    <w:rsid w:val="001A7F9C"/>
    <w:rsid w:val="00302BFA"/>
    <w:rsid w:val="003823E6"/>
    <w:rsid w:val="00410B2F"/>
    <w:rsid w:val="0067768B"/>
    <w:rsid w:val="00781C9F"/>
    <w:rsid w:val="00867F65"/>
    <w:rsid w:val="00890B26"/>
    <w:rsid w:val="009B10BE"/>
    <w:rsid w:val="00AF667E"/>
    <w:rsid w:val="00B526FB"/>
    <w:rsid w:val="00C1793F"/>
    <w:rsid w:val="00E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D487"/>
  <w15:chartTrackingRefBased/>
  <w15:docId w15:val="{DDBF0061-A996-411B-8FED-BD68F79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9F"/>
    <w:pPr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C9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C9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C9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C9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C9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C9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C9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C9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C9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C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C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C9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81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C9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81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C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81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C9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781C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C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C9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81C9F"/>
    <w:pPr>
      <w:spacing w:after="0" w:line="240" w:lineRule="auto"/>
    </w:pPr>
    <w:rPr>
      <w:rFonts w:ascii="Arial" w:hAnsi="Arial"/>
      <w:sz w:val="24"/>
    </w:rPr>
  </w:style>
  <w:style w:type="table" w:customStyle="1" w:styleId="TableGrid4">
    <w:name w:val="Table Grid4"/>
    <w:basedOn w:val="TableNormal"/>
    <w:next w:val="TableGrid"/>
    <w:uiPriority w:val="59"/>
    <w:rsid w:val="00781C9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Name xmlns="e24602f3-0dbb-428c-a077-b39e409d6f72">ER4.25</TaskName>
    <OriginalSize xmlns="e24602f3-0dbb-428c-a077-b39e409d6f72">18677</OriginalSize>
    <SourceID xmlns="e24602f3-0dbb-428c-a077-b39e409d6f72" xsi:nil="true"/>
    <OriginalPath xmlns="e24602f3-0dbb-428c-a077-b39e409d6f72">H:\HoER\General\Business Support\Business Support\Growth Hub\Growth Hub Year 12 Apr 25 - March 26\Procurement\Achieve and Grow - Core\Website Development\1. Tender Docs\Quality Questions - Website development.docx</OriginalPath>
    <lcf76f155ced4ddcb4097134ff3c332f xmlns="e24602f3-0dbb-428c-a077-b39e409d6f72">
      <Terms xmlns="http://schemas.microsoft.com/office/infopath/2007/PartnerControls"/>
    </lcf76f155ced4ddcb4097134ff3c332f>
    <TaxCatchAll xmlns="5b50c089-2994-48ce-b2b1-e4c09033c0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169081BF0854C8CD4D9EF55303FB4" ma:contentTypeVersion="16" ma:contentTypeDescription="Create a new document." ma:contentTypeScope="" ma:versionID="766dbdad2ad3f80b51a99b35698eee3a">
  <xsd:schema xmlns:xsd="http://www.w3.org/2001/XMLSchema" xmlns:xs="http://www.w3.org/2001/XMLSchema" xmlns:p="http://schemas.microsoft.com/office/2006/metadata/properties" xmlns:ns2="e24602f3-0dbb-428c-a077-b39e409d6f72" xmlns:ns3="5b50c089-2994-48ce-b2b1-e4c09033c0b1" targetNamespace="http://schemas.microsoft.com/office/2006/metadata/properties" ma:root="true" ma:fieldsID="6d884967babbedfcf9e64a8214e52173" ns2:_="" ns3:_="">
    <xsd:import namespace="e24602f3-0dbb-428c-a077-b39e409d6f72"/>
    <xsd:import namespace="5b50c089-2994-48ce-b2b1-e4c09033c0b1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602f3-0dbb-428c-a077-b39e409d6f72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c089-2994-48ce-b2b1-e4c09033c0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569b59-c576-4e02-8bc8-ec247e9ff1a2}" ma:internalName="TaxCatchAll" ma:showField="CatchAllData" ma:web="5b50c089-2994-48ce-b2b1-e4c09033c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B9163-C267-4895-8CC0-7421A263C6C8}">
  <ds:schemaRefs>
    <ds:schemaRef ds:uri="http://schemas.microsoft.com/office/2006/metadata/properties"/>
    <ds:schemaRef ds:uri="http://schemas.microsoft.com/office/infopath/2007/PartnerControls"/>
    <ds:schemaRef ds:uri="e24602f3-0dbb-428c-a077-b39e409d6f72"/>
    <ds:schemaRef ds:uri="5b50c089-2994-48ce-b2b1-e4c09033c0b1"/>
  </ds:schemaRefs>
</ds:datastoreItem>
</file>

<file path=customXml/itemProps2.xml><?xml version="1.0" encoding="utf-8"?>
<ds:datastoreItem xmlns:ds="http://schemas.openxmlformats.org/officeDocument/2006/customXml" ds:itemID="{AF94EA3B-24AA-474D-8BA2-D0CF270DF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0765F-1410-4C26-99F5-477C9CBC7826}"/>
</file>

<file path=docMetadata/LabelInfo.xml><?xml version="1.0" encoding="utf-8"?>
<clbl:labelList xmlns:clbl="http://schemas.microsoft.com/office/2020/mipLabelMetadata">
  <clbl:label id="{24acd14d-92bb-44d6-bba8-edb3d03813cd}" enabled="0" method="" siteId="{24acd14d-92bb-44d6-bba8-edb3d03813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1772</Characters>
  <Application>Microsoft Office Word</Application>
  <DocSecurity>0</DocSecurity>
  <Lines>118</Lines>
  <Paragraphs>45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Whitby, Jacob (E,I&amp;S)</dc:creator>
  <cp:keywords/>
  <dc:description/>
  <cp:lastModifiedBy>Evans, Julie (E,I&amp;S)</cp:lastModifiedBy>
  <cp:revision>3</cp:revision>
  <dcterms:created xsi:type="dcterms:W3CDTF">2026-04-08T08:52:00Z</dcterms:created>
  <dcterms:modified xsi:type="dcterms:W3CDTF">2026-04-08T11:04:00Z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0x0101007AC169081BF0854C8CD4D9EF55303FB4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